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2"/>
          <w:szCs w:val="22"/>
        </w:rPr>
        <w:t xml:space="preserve"> na </w:t>
      </w:r>
      <w:r>
        <w:rPr>
          <w:rFonts w:ascii="Bookman Old Style" w:hAnsi="Bookman Old Style"/>
          <w:sz w:val="24"/>
          <w:szCs w:val="24"/>
        </w:rPr>
        <w:t xml:space="preserve">„Wykonanie usług konserwacji i usuwania awarii </w:t>
      </w:r>
      <w:r>
        <w:rPr>
          <w:rFonts w:ascii="Bookman Old Style" w:hAnsi="Bookman Old Style"/>
          <w:sz w:val="24"/>
          <w:szCs w:val="24"/>
        </w:rPr>
        <w:t>branży elektrycznej</w:t>
      </w:r>
      <w:r>
        <w:rPr>
          <w:rFonts w:ascii="Bookman Old Style" w:hAnsi="Bookman Old Style"/>
          <w:sz w:val="24"/>
          <w:szCs w:val="24"/>
        </w:rPr>
        <w:t xml:space="preserve"> w budynkach komunalnych zarządzanych przez „LOKUM” </w:t>
        <w:br/>
        <w:t>Sp. z o. o.  w Bartoszycach”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594000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4</w:t>
    </w:r>
    <w:r>
      <w:rPr>
        <w:rFonts w:ascii="Bookman Old Style" w:hAnsi="Bookman Old Style"/>
        <w:i/>
        <w:sz w:val="24"/>
        <w:szCs w:val="24"/>
      </w:rPr>
      <w:t>/2025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194</Words>
  <Characters>1334</Characters>
  <CharactersWithSpaces>1543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2025-02-24T13:22:17Z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